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4B" w:rsidRDefault="00B84F6D" w:rsidP="003F1E87">
      <w:pPr>
        <w:pStyle w:val="Titolo1"/>
        <w:rPr>
          <w:lang w:val="en-US"/>
        </w:rPr>
      </w:pPr>
      <w:r>
        <w:rPr>
          <w:lang w:val="en-US"/>
        </w:rPr>
        <w:t xml:space="preserve">               UN FAGGIO </w:t>
      </w:r>
      <w:r w:rsidR="00D75022">
        <w:rPr>
          <w:lang w:val="en-US"/>
        </w:rPr>
        <w:t xml:space="preserve">DENOMINATO </w:t>
      </w:r>
      <w:r w:rsidR="00D75022" w:rsidRPr="00C7791E">
        <w:rPr>
          <w:lang w:val="en-US"/>
        </w:rPr>
        <w:t>“</w:t>
      </w:r>
      <w:r w:rsidR="00C7791E" w:rsidRPr="00C7791E">
        <w:rPr>
          <w:lang w:val="en-US"/>
        </w:rPr>
        <w:t>La Ballerina”.</w:t>
      </w:r>
      <w:r w:rsidR="00D75022">
        <w:rPr>
          <w:lang w:val="en-US"/>
        </w:rPr>
        <w:t xml:space="preserve"> </w:t>
      </w:r>
    </w:p>
    <w:p w:rsidR="00D87FC7" w:rsidRPr="00D87FC7" w:rsidRDefault="00D87FC7" w:rsidP="00D87FC7">
      <w:pPr>
        <w:rPr>
          <w:lang w:val="en-US"/>
        </w:rPr>
      </w:pPr>
    </w:p>
    <w:p w:rsidR="009533D7" w:rsidRDefault="009533D7" w:rsidP="009533D7">
      <w:pPr>
        <w:rPr>
          <w:rFonts w:ascii="Calibri" w:eastAsia="Times New Roman" w:hAnsi="Calibri" w:cs="Times New Roman"/>
          <w:sz w:val="28"/>
          <w:szCs w:val="28"/>
          <w:lang w:eastAsia="it-IT"/>
        </w:rPr>
      </w:pPr>
      <w:r w:rsidRPr="009533D7">
        <w:rPr>
          <w:rFonts w:ascii="Calibri" w:eastAsia="Times New Roman" w:hAnsi="Calibri" w:cs="Times New Roman"/>
          <w:sz w:val="28"/>
          <w:szCs w:val="28"/>
          <w:lang w:eastAsia="it-IT"/>
        </w:rPr>
        <w:t>Ra</w:t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 xml:space="preserve">ccolsi questo </w:t>
      </w:r>
      <w:r w:rsidR="000E53B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giovane </w:t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>faggio nel 1995</w:t>
      </w:r>
      <w:r w:rsidRPr="009533D7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in un p</w:t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>ascolo montano. La pianta era</w:t>
      </w:r>
      <w:proofErr w:type="gramStart"/>
      <w:r>
        <w:rPr>
          <w:rFonts w:ascii="Calibri" w:eastAsia="Times New Roman" w:hAnsi="Calibri" w:cs="Times New Roman"/>
          <w:sz w:val="28"/>
          <w:szCs w:val="28"/>
          <w:lang w:eastAsia="it-IT"/>
        </w:rPr>
        <w:t xml:space="preserve">  </w:t>
      </w:r>
      <w:proofErr w:type="gramEnd"/>
      <w:r>
        <w:rPr>
          <w:rFonts w:ascii="Calibri" w:eastAsia="Times New Roman" w:hAnsi="Calibri" w:cs="Times New Roman"/>
          <w:sz w:val="28"/>
          <w:szCs w:val="28"/>
          <w:lang w:eastAsia="it-IT"/>
        </w:rPr>
        <w:t>piccolina ma con un tronco piuttosto sinuoso</w:t>
      </w:r>
      <w:r w:rsidRPr="009533D7">
        <w:rPr>
          <w:rFonts w:ascii="Calibri" w:eastAsia="Times New Roman" w:hAnsi="Calibri" w:cs="Times New Roman"/>
          <w:sz w:val="28"/>
          <w:szCs w:val="28"/>
          <w:lang w:eastAsia="it-IT"/>
        </w:rPr>
        <w:t>. Per diversi anni il faggio non ricevette un’impostazione vera e propria, se non quella di farlo sviluppare il più possibile</w:t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 xml:space="preserve"> avendo cura di evidenziare maggiormente il tronco nella sua forma sinuosa</w:t>
      </w:r>
      <w:r w:rsidRPr="009533D7">
        <w:rPr>
          <w:rFonts w:ascii="Calibri" w:eastAsia="Times New Roman" w:hAnsi="Calibri" w:cs="Times New Roman"/>
          <w:sz w:val="28"/>
          <w:szCs w:val="28"/>
          <w:lang w:eastAsia="it-IT"/>
        </w:rPr>
        <w:t>. All’inizio lo trapiantai in una cassetta di polistirolo, trasferendolo</w:t>
      </w:r>
      <w:proofErr w:type="gramStart"/>
      <w:r w:rsidRPr="009533D7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 </w:t>
      </w:r>
      <w:proofErr w:type="gramEnd"/>
      <w:r w:rsidRPr="009533D7">
        <w:rPr>
          <w:rFonts w:ascii="Calibri" w:eastAsia="Times New Roman" w:hAnsi="Calibri" w:cs="Times New Roman"/>
          <w:sz w:val="28"/>
          <w:szCs w:val="28"/>
          <w:lang w:eastAsia="it-IT"/>
        </w:rPr>
        <w:t>successivamente in un vaso di plastica.</w:t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="000E53B8">
        <w:rPr>
          <w:rFonts w:ascii="Calibri" w:eastAsia="Times New Roman" w:hAnsi="Calibri" w:cs="Times New Roman"/>
          <w:sz w:val="28"/>
          <w:szCs w:val="28"/>
          <w:lang w:eastAsia="it-IT"/>
        </w:rPr>
        <w:t>Dopo alcuni anni decisi di accentuare le curve del tronco facendo sviluppare le branche in corrispondenza delle curve</w:t>
      </w:r>
      <w:r w:rsidR="001F336A">
        <w:rPr>
          <w:rFonts w:ascii="Calibri" w:eastAsia="Times New Roman" w:hAnsi="Calibri" w:cs="Times New Roman"/>
          <w:sz w:val="28"/>
          <w:szCs w:val="28"/>
          <w:lang w:eastAsia="it-IT"/>
        </w:rPr>
        <w:t>, aiutandomi in questo applicando filo e tiranti</w:t>
      </w:r>
      <w:r w:rsidR="000E53B8">
        <w:rPr>
          <w:rFonts w:ascii="Calibri" w:eastAsia="Times New Roman" w:hAnsi="Calibri" w:cs="Times New Roman"/>
          <w:sz w:val="28"/>
          <w:szCs w:val="28"/>
          <w:lang w:eastAsia="it-IT"/>
        </w:rPr>
        <w:t>. Mi accorsi che alla base del tronco c’</w:t>
      </w:r>
      <w:r w:rsidR="00D75022">
        <w:rPr>
          <w:rFonts w:ascii="Calibri" w:eastAsia="Times New Roman" w:hAnsi="Calibri" w:cs="Times New Roman"/>
          <w:sz w:val="28"/>
          <w:szCs w:val="28"/>
          <w:lang w:eastAsia="it-IT"/>
        </w:rPr>
        <w:t>erano</w:t>
      </w:r>
      <w:r w:rsidR="000E53B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le tracce di segatura. A questo punto capii subito che si tr</w:t>
      </w:r>
      <w:r w:rsidR="00CF33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attava del famigerato rodilegno, come il </w:t>
      </w:r>
      <w:proofErr w:type="spellStart"/>
      <w:r w:rsidR="00CF33E1">
        <w:rPr>
          <w:rFonts w:ascii="Calibri" w:eastAsia="Times New Roman" w:hAnsi="Calibri" w:cs="Times New Roman"/>
          <w:sz w:val="28"/>
          <w:szCs w:val="28"/>
          <w:lang w:eastAsia="it-IT"/>
        </w:rPr>
        <w:t>Cossus</w:t>
      </w:r>
      <w:proofErr w:type="spellEnd"/>
      <w:r w:rsidR="00CF33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proofErr w:type="spellStart"/>
      <w:r w:rsidR="00CF33E1">
        <w:rPr>
          <w:rFonts w:ascii="Calibri" w:eastAsia="Times New Roman" w:hAnsi="Calibri" w:cs="Times New Roman"/>
          <w:sz w:val="28"/>
          <w:szCs w:val="28"/>
          <w:lang w:eastAsia="it-IT"/>
        </w:rPr>
        <w:t>cossus</w:t>
      </w:r>
      <w:proofErr w:type="spellEnd"/>
      <w:proofErr w:type="gramStart"/>
      <w:r w:rsidR="00CF33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="000E53B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proofErr w:type="gramEnd"/>
      <w:r w:rsidR="001F336A">
        <w:t>oppure</w:t>
      </w:r>
      <w:r w:rsidR="00CF33E1">
        <w:t xml:space="preserve"> la </w:t>
      </w:r>
      <w:r w:rsidR="00C62906">
        <w:t xml:space="preserve"> </w:t>
      </w:r>
      <w:r w:rsidR="00C62906">
        <w:rPr>
          <w:rStyle w:val="Enfasicorsivo"/>
        </w:rPr>
        <w:t xml:space="preserve">Zeuzera </w:t>
      </w:r>
      <w:proofErr w:type="spellStart"/>
      <w:r w:rsidR="00C62906">
        <w:rPr>
          <w:rStyle w:val="Enfasicorsivo"/>
        </w:rPr>
        <w:t>pyrina</w:t>
      </w:r>
      <w:proofErr w:type="spellEnd"/>
      <w:r w:rsidR="00C62906">
        <w:t xml:space="preserve"> L. Le uova </w:t>
      </w:r>
      <w:proofErr w:type="gramStart"/>
      <w:r w:rsidR="00C62906">
        <w:t>vengono</w:t>
      </w:r>
      <w:proofErr w:type="gramEnd"/>
      <w:r w:rsidR="00C62906">
        <w:t xml:space="preserve"> deposte in prossimità di lesioni della corteccia, le larve scavano gallerie nei germogli e</w:t>
      </w:r>
      <w:r w:rsidR="008E7213">
        <w:t xml:space="preserve"> nella zona midollare dei rami </w:t>
      </w:r>
      <w:r w:rsidR="00C62906">
        <w:t xml:space="preserve"> che deperiscono</w:t>
      </w:r>
      <w:r w:rsidR="008E7213">
        <w:t xml:space="preserve"> per effetto degli scavi. </w:t>
      </w:r>
      <w:r w:rsidR="000E53B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Infilai nel forellino un filo di ferro cercando </w:t>
      </w:r>
      <w:r w:rsidR="008E7213">
        <w:rPr>
          <w:rFonts w:ascii="Calibri" w:eastAsia="Times New Roman" w:hAnsi="Calibri" w:cs="Times New Roman"/>
          <w:sz w:val="28"/>
          <w:szCs w:val="28"/>
          <w:lang w:eastAsia="it-IT"/>
        </w:rPr>
        <w:t>di raggiunger</w:t>
      </w:r>
      <w:r w:rsidR="001F336A">
        <w:rPr>
          <w:rFonts w:ascii="Calibri" w:eastAsia="Times New Roman" w:hAnsi="Calibri" w:cs="Times New Roman"/>
          <w:sz w:val="28"/>
          <w:szCs w:val="28"/>
          <w:lang w:eastAsia="it-IT"/>
        </w:rPr>
        <w:t>e il rodilegno senza però riuscirci. Infatti,</w:t>
      </w:r>
      <w:proofErr w:type="gramStart"/>
      <w:r w:rsidR="008E7213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 </w:t>
      </w:r>
      <w:proofErr w:type="gramEnd"/>
      <w:r w:rsidR="008E7213">
        <w:rPr>
          <w:rFonts w:ascii="Calibri" w:eastAsia="Times New Roman" w:hAnsi="Calibri" w:cs="Times New Roman"/>
          <w:sz w:val="28"/>
          <w:szCs w:val="28"/>
          <w:lang w:eastAsia="it-IT"/>
        </w:rPr>
        <w:t>la galleria era piuttosto sinuosa</w:t>
      </w:r>
      <w:r w:rsidR="001F336A">
        <w:rPr>
          <w:rFonts w:ascii="Calibri" w:eastAsia="Times New Roman" w:hAnsi="Calibri" w:cs="Times New Roman"/>
          <w:sz w:val="28"/>
          <w:szCs w:val="28"/>
          <w:lang w:eastAsia="it-IT"/>
        </w:rPr>
        <w:t>, decisi perciò</w:t>
      </w:r>
      <w:r w:rsidR="008E7213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="001F336A">
        <w:rPr>
          <w:rFonts w:ascii="Calibri" w:eastAsia="Times New Roman" w:hAnsi="Calibri" w:cs="Times New Roman"/>
          <w:sz w:val="28"/>
          <w:szCs w:val="28"/>
          <w:lang w:eastAsia="it-IT"/>
        </w:rPr>
        <w:t>di usare un coltellino per</w:t>
      </w:r>
      <w:r w:rsidR="008E7213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togliere la porzione di legno  seguendone il percorso, fino a raggiungere il lepidottero, neutralizzandolo!</w:t>
      </w:r>
      <w:r w:rsidR="001F336A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Lo scavo era piuttosto profondo in rapporto al diametro del tronco. Con il passare d</w:t>
      </w:r>
      <w:r w:rsidR="00FA14CB">
        <w:rPr>
          <w:rFonts w:ascii="Calibri" w:eastAsia="Times New Roman" w:hAnsi="Calibri" w:cs="Times New Roman"/>
          <w:sz w:val="28"/>
          <w:szCs w:val="28"/>
          <w:lang w:eastAsia="it-IT"/>
        </w:rPr>
        <w:t>egli anni comunque le dimensioni</w:t>
      </w:r>
      <w:proofErr w:type="gramStart"/>
      <w:r w:rsidR="00FA14CB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="001F336A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proofErr w:type="gramEnd"/>
      <w:r w:rsidR="001F336A">
        <w:rPr>
          <w:rFonts w:ascii="Calibri" w:eastAsia="Times New Roman" w:hAnsi="Calibri" w:cs="Times New Roman"/>
          <w:sz w:val="28"/>
          <w:szCs w:val="28"/>
          <w:lang w:eastAsia="it-IT"/>
        </w:rPr>
        <w:t>del tronco aumentarono grazie alle voluminose fronde che lasciai a tale scopo.</w:t>
      </w:r>
    </w:p>
    <w:p w:rsidR="001F336A" w:rsidRDefault="001F336A" w:rsidP="009533D7">
      <w:pPr>
        <w:rPr>
          <w:rFonts w:ascii="Calibri" w:eastAsia="Times New Roman" w:hAnsi="Calibri" w:cs="Times New Roman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sz w:val="28"/>
          <w:szCs w:val="28"/>
          <w:lang w:eastAsia="it-IT"/>
        </w:rPr>
        <w:t>Nel novembre del 2012</w:t>
      </w:r>
      <w:r w:rsidR="0015398F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decisi che era giunto il tempo di alleggerire la ramificazione troppo voluminosa rispetto al tronco, accentuando il movimento dei rami e rametti seguendo la forma</w:t>
      </w:r>
      <w:r w:rsidR="006F5355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sinuosa del tronco</w:t>
      </w:r>
      <w:r w:rsidR="0015398F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come se fosse una ballerina</w:t>
      </w:r>
      <w:r w:rsidR="006F5355">
        <w:rPr>
          <w:rFonts w:ascii="Calibri" w:eastAsia="Times New Roman" w:hAnsi="Calibri" w:cs="Times New Roman"/>
          <w:sz w:val="28"/>
          <w:szCs w:val="28"/>
          <w:lang w:eastAsia="it-IT"/>
        </w:rPr>
        <w:t>,</w:t>
      </w:r>
      <w:proofErr w:type="gramStart"/>
      <w:r w:rsidR="006F5355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="0015398F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proofErr w:type="gramEnd"/>
      <w:r w:rsidR="0015398F">
        <w:rPr>
          <w:rFonts w:ascii="Calibri" w:eastAsia="Times New Roman" w:hAnsi="Calibri" w:cs="Times New Roman"/>
          <w:sz w:val="28"/>
          <w:szCs w:val="28"/>
          <w:lang w:eastAsia="it-IT"/>
        </w:rPr>
        <w:t>ripresa in una danza sfrenata del ballo del Twist. Ecco spiegato anche il nome dato a questo faggio:</w:t>
      </w:r>
    </w:p>
    <w:p w:rsidR="0015398F" w:rsidRDefault="0015398F" w:rsidP="009533D7">
      <w:pPr>
        <w:rPr>
          <w:rFonts w:ascii="Calibri" w:eastAsia="Times New Roman" w:hAnsi="Calibri" w:cs="Times New Roman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sz w:val="28"/>
          <w:szCs w:val="28"/>
          <w:lang w:eastAsia="it-IT"/>
        </w:rPr>
        <w:t>Twister wind, ossia pianta dal tronco sinuoso contorto dalla ramificazione “ventosa”.</w:t>
      </w:r>
    </w:p>
    <w:p w:rsidR="00331381" w:rsidRDefault="00331381" w:rsidP="009533D7">
      <w:pPr>
        <w:rPr>
          <w:rFonts w:ascii="Calibri" w:eastAsia="Times New Roman" w:hAnsi="Calibri" w:cs="Times New Roman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sz w:val="28"/>
          <w:szCs w:val="28"/>
          <w:lang w:eastAsia="it-IT"/>
        </w:rPr>
        <w:t xml:space="preserve">Nel mese di marzo del 2013 </w:t>
      </w:r>
      <w:r w:rsidR="00B01F6C">
        <w:rPr>
          <w:rFonts w:ascii="Calibri" w:eastAsia="Times New Roman" w:hAnsi="Calibri" w:cs="Times New Roman"/>
          <w:sz w:val="28"/>
          <w:szCs w:val="28"/>
          <w:lang w:eastAsia="it-IT"/>
        </w:rPr>
        <w:t>eseguii</w:t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 xml:space="preserve"> il rinvaso, trasferendo il faggio in un vaso giapponese basso e ovale, poiché ben si adattava alle forme sinuose della pianta.</w:t>
      </w:r>
    </w:p>
    <w:p w:rsidR="00331381" w:rsidRDefault="00331381" w:rsidP="009533D7">
      <w:pPr>
        <w:rPr>
          <w:rFonts w:ascii="Calibri" w:eastAsia="Times New Roman" w:hAnsi="Calibri" w:cs="Times New Roman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sz w:val="28"/>
          <w:szCs w:val="28"/>
          <w:lang w:eastAsia="it-IT"/>
        </w:rPr>
        <w:t>Ma per vedere il faggio “ben vestito”, dovetti attendere gli inizi del mese di maggio per poterlo ammirare in tutta la sua bellezza, e son proprio le ultime due foto che lo ritraggono</w:t>
      </w:r>
      <w:r w:rsidR="00EB485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nell’alcova appositamente creata per fotografare i Bonsai.</w:t>
      </w:r>
    </w:p>
    <w:p w:rsidR="0015398F" w:rsidRDefault="00D87FC7" w:rsidP="00D87FC7">
      <w:pPr>
        <w:jc w:val="center"/>
        <w:rPr>
          <w:rFonts w:ascii="Calibri" w:eastAsia="Times New Roman" w:hAnsi="Calibri" w:cs="Times New Roman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sz w:val="28"/>
          <w:szCs w:val="28"/>
          <w:lang w:eastAsia="it-IT"/>
        </w:rPr>
        <w:t>E</w:t>
      </w:r>
      <w:r w:rsidR="0015398F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ora vediamo </w:t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>alcune</w:t>
      </w:r>
      <w:proofErr w:type="gramStart"/>
      <w:r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="0015398F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proofErr w:type="gramEnd"/>
      <w:r w:rsidR="0015398F">
        <w:rPr>
          <w:rFonts w:ascii="Calibri" w:eastAsia="Times New Roman" w:hAnsi="Calibri" w:cs="Times New Roman"/>
          <w:sz w:val="28"/>
          <w:szCs w:val="28"/>
          <w:lang w:eastAsia="it-IT"/>
        </w:rPr>
        <w:t>immagini.</w:t>
      </w:r>
    </w:p>
    <w:p w:rsidR="00D87FC7" w:rsidRDefault="00D87FC7" w:rsidP="009533D7">
      <w:pPr>
        <w:rPr>
          <w:rFonts w:ascii="Calibri" w:eastAsia="Times New Roman" w:hAnsi="Calibri" w:cs="Times New Roman"/>
          <w:sz w:val="28"/>
          <w:szCs w:val="28"/>
          <w:lang w:eastAsia="it-IT"/>
        </w:rPr>
      </w:pPr>
    </w:p>
    <w:p w:rsidR="00C7791E" w:rsidRDefault="006533AB" w:rsidP="009533D7">
      <w:hyperlink r:id="rId5" w:anchor="!el-haya-bailarina/corv" w:history="1">
        <w:r w:rsidR="00C7791E">
          <w:rPr>
            <w:rStyle w:val="Collegamentoipertestuale"/>
          </w:rPr>
          <w:t>http://www.bonsaicomunicacion.com/#!el-haya-bailarina/corv</w:t>
        </w:r>
      </w:hyperlink>
    </w:p>
    <w:p w:rsidR="003538F3" w:rsidRPr="00D42536" w:rsidRDefault="003538F3" w:rsidP="003538F3">
      <w:pPr>
        <w:rPr>
          <w:lang w:val="en-US"/>
        </w:rPr>
      </w:pPr>
      <w:r>
        <w:rPr>
          <w:lang w:val="en-US"/>
        </w:rPr>
        <w:t xml:space="preserve">          </w:t>
      </w:r>
      <w:r w:rsidRPr="00C7791E">
        <w:rPr>
          <w:lang w:val="en-US"/>
        </w:rPr>
        <w:t xml:space="preserve">  </w:t>
      </w:r>
      <w:r w:rsidRPr="00D42536">
        <w:rPr>
          <w:lang w:val="en-US"/>
        </w:rPr>
        <w:t>http://www.armandodalcolseiwabonsaien.com/fagus-sylvatica-twister-wind-la-ballerina/</w:t>
      </w:r>
      <w:r w:rsidRPr="00C7791E">
        <w:rPr>
          <w:lang w:val="en-US"/>
        </w:rPr>
        <w:t xml:space="preserve">   </w:t>
      </w:r>
    </w:p>
    <w:p w:rsidR="003538F3" w:rsidRDefault="003538F3" w:rsidP="009533D7"/>
    <w:p w:rsidR="00C7791E" w:rsidRDefault="00C7791E" w:rsidP="009533D7">
      <w:pPr>
        <w:rPr>
          <w:rFonts w:ascii="Calibri" w:eastAsia="Times New Roman" w:hAnsi="Calibri" w:cs="Times New Roman"/>
          <w:sz w:val="28"/>
          <w:szCs w:val="28"/>
          <w:lang w:eastAsia="it-IT"/>
        </w:rPr>
      </w:pPr>
    </w:p>
    <w:p w:rsidR="0015398F" w:rsidRDefault="0015398F" w:rsidP="009533D7">
      <w:pPr>
        <w:rPr>
          <w:rFonts w:ascii="Calibri" w:eastAsia="Times New Roman" w:hAnsi="Calibri" w:cs="Times New Roman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sz w:val="28"/>
          <w:szCs w:val="28"/>
          <w:lang w:eastAsia="it-IT"/>
        </w:rPr>
        <w:t xml:space="preserve">Foto </w:t>
      </w:r>
      <w:proofErr w:type="gramStart"/>
      <w:r>
        <w:rPr>
          <w:rFonts w:ascii="Calibri" w:eastAsia="Times New Roman" w:hAnsi="Calibri" w:cs="Times New Roman"/>
          <w:sz w:val="28"/>
          <w:szCs w:val="28"/>
          <w:lang w:eastAsia="it-IT"/>
        </w:rPr>
        <w:t>1</w:t>
      </w:r>
      <w:proofErr w:type="gramEnd"/>
      <w:r>
        <w:rPr>
          <w:rFonts w:ascii="Calibri" w:eastAsia="Times New Roman" w:hAnsi="Calibri" w:cs="Times New Roman"/>
          <w:sz w:val="28"/>
          <w:szCs w:val="28"/>
          <w:lang w:eastAsia="it-IT"/>
        </w:rPr>
        <w:t xml:space="preserve">.   </w:t>
      </w:r>
    </w:p>
    <w:p w:rsidR="006F5355" w:rsidRDefault="006F5355" w:rsidP="009533D7">
      <w:pPr>
        <w:rPr>
          <w:rFonts w:ascii="Calibri" w:eastAsia="Times New Roman" w:hAnsi="Calibri" w:cs="Times New Roman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sz w:val="28"/>
          <w:szCs w:val="28"/>
          <w:lang w:eastAsia="it-IT"/>
        </w:rPr>
        <w:t xml:space="preserve">Foto </w:t>
      </w:r>
      <w:proofErr w:type="gramStart"/>
      <w:r>
        <w:rPr>
          <w:rFonts w:ascii="Calibri" w:eastAsia="Times New Roman" w:hAnsi="Calibri" w:cs="Times New Roman"/>
          <w:sz w:val="28"/>
          <w:szCs w:val="28"/>
          <w:lang w:eastAsia="it-IT"/>
        </w:rPr>
        <w:t>2</w:t>
      </w:r>
      <w:proofErr w:type="gramEnd"/>
      <w:r>
        <w:rPr>
          <w:rFonts w:ascii="Calibri" w:eastAsia="Times New Roman" w:hAnsi="Calibri" w:cs="Times New Roman"/>
          <w:sz w:val="28"/>
          <w:szCs w:val="28"/>
          <w:lang w:eastAsia="it-IT"/>
        </w:rPr>
        <w:t>.</w:t>
      </w:r>
    </w:p>
    <w:p w:rsidR="006F5355" w:rsidRDefault="006F5355" w:rsidP="009533D7">
      <w:pPr>
        <w:rPr>
          <w:rFonts w:ascii="Calibri" w:eastAsia="Times New Roman" w:hAnsi="Calibri" w:cs="Times New Roman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sz w:val="28"/>
          <w:szCs w:val="28"/>
          <w:lang w:eastAsia="it-IT"/>
        </w:rPr>
        <w:t xml:space="preserve">Foto </w:t>
      </w:r>
      <w:proofErr w:type="gramStart"/>
      <w:r>
        <w:rPr>
          <w:rFonts w:ascii="Calibri" w:eastAsia="Times New Roman" w:hAnsi="Calibri" w:cs="Times New Roman"/>
          <w:sz w:val="28"/>
          <w:szCs w:val="28"/>
          <w:lang w:eastAsia="it-IT"/>
        </w:rPr>
        <w:t>3</w:t>
      </w:r>
      <w:proofErr w:type="gramEnd"/>
      <w:r>
        <w:rPr>
          <w:rFonts w:ascii="Calibri" w:eastAsia="Times New Roman" w:hAnsi="Calibri" w:cs="Times New Roman"/>
          <w:sz w:val="28"/>
          <w:szCs w:val="28"/>
          <w:lang w:eastAsia="it-IT"/>
        </w:rPr>
        <w:t>.</w:t>
      </w:r>
    </w:p>
    <w:p w:rsidR="006F5355" w:rsidRDefault="006F5355" w:rsidP="009533D7">
      <w:pPr>
        <w:rPr>
          <w:rFonts w:ascii="Calibri" w:eastAsia="Times New Roman" w:hAnsi="Calibri" w:cs="Times New Roman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sz w:val="28"/>
          <w:szCs w:val="28"/>
          <w:lang w:eastAsia="it-IT"/>
        </w:rPr>
        <w:t xml:space="preserve">Foto </w:t>
      </w:r>
      <w:proofErr w:type="gramStart"/>
      <w:r>
        <w:rPr>
          <w:rFonts w:ascii="Calibri" w:eastAsia="Times New Roman" w:hAnsi="Calibri" w:cs="Times New Roman"/>
          <w:sz w:val="28"/>
          <w:szCs w:val="28"/>
          <w:lang w:eastAsia="it-IT"/>
        </w:rPr>
        <w:t>4</w:t>
      </w:r>
      <w:proofErr w:type="gramEnd"/>
      <w:r>
        <w:rPr>
          <w:rFonts w:ascii="Calibri" w:eastAsia="Times New Roman" w:hAnsi="Calibri" w:cs="Times New Roman"/>
          <w:sz w:val="28"/>
          <w:szCs w:val="28"/>
          <w:lang w:eastAsia="it-IT"/>
        </w:rPr>
        <w:t xml:space="preserve">. </w:t>
      </w:r>
    </w:p>
    <w:p w:rsidR="006F5355" w:rsidRDefault="006F5355" w:rsidP="009533D7">
      <w:pPr>
        <w:rPr>
          <w:rFonts w:ascii="Calibri" w:eastAsia="Times New Roman" w:hAnsi="Calibri" w:cs="Times New Roman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sz w:val="28"/>
          <w:szCs w:val="28"/>
          <w:lang w:eastAsia="it-IT"/>
        </w:rPr>
        <w:t xml:space="preserve">Foto </w:t>
      </w:r>
      <w:proofErr w:type="gramStart"/>
      <w:r>
        <w:rPr>
          <w:rFonts w:ascii="Calibri" w:eastAsia="Times New Roman" w:hAnsi="Calibri" w:cs="Times New Roman"/>
          <w:sz w:val="28"/>
          <w:szCs w:val="28"/>
          <w:lang w:eastAsia="it-IT"/>
        </w:rPr>
        <w:t>5</w:t>
      </w:r>
      <w:proofErr w:type="gramEnd"/>
      <w:r>
        <w:rPr>
          <w:rFonts w:ascii="Calibri" w:eastAsia="Times New Roman" w:hAnsi="Calibri" w:cs="Times New Roman"/>
          <w:sz w:val="28"/>
          <w:szCs w:val="28"/>
          <w:lang w:eastAsia="it-IT"/>
        </w:rPr>
        <w:t>.</w:t>
      </w:r>
    </w:p>
    <w:p w:rsidR="006F5355" w:rsidRDefault="006F5355" w:rsidP="009533D7">
      <w:pPr>
        <w:rPr>
          <w:rFonts w:ascii="Calibri" w:eastAsia="Times New Roman" w:hAnsi="Calibri" w:cs="Times New Roman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sz w:val="28"/>
          <w:szCs w:val="28"/>
          <w:lang w:eastAsia="it-IT"/>
        </w:rPr>
        <w:t xml:space="preserve">Foto </w:t>
      </w:r>
      <w:proofErr w:type="gramStart"/>
      <w:r>
        <w:rPr>
          <w:rFonts w:ascii="Calibri" w:eastAsia="Times New Roman" w:hAnsi="Calibri" w:cs="Times New Roman"/>
          <w:sz w:val="28"/>
          <w:szCs w:val="28"/>
          <w:lang w:eastAsia="it-IT"/>
        </w:rPr>
        <w:t>6</w:t>
      </w:r>
      <w:proofErr w:type="gramEnd"/>
      <w:r>
        <w:rPr>
          <w:rFonts w:ascii="Calibri" w:eastAsia="Times New Roman" w:hAnsi="Calibri" w:cs="Times New Roman"/>
          <w:sz w:val="28"/>
          <w:szCs w:val="28"/>
          <w:lang w:eastAsia="it-IT"/>
        </w:rPr>
        <w:t>.</w:t>
      </w:r>
    </w:p>
    <w:p w:rsidR="006F5355" w:rsidRDefault="006F5355" w:rsidP="009533D7">
      <w:pPr>
        <w:rPr>
          <w:rFonts w:ascii="Calibri" w:eastAsia="Times New Roman" w:hAnsi="Calibri" w:cs="Times New Roman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sz w:val="28"/>
          <w:szCs w:val="28"/>
          <w:lang w:eastAsia="it-IT"/>
        </w:rPr>
        <w:t xml:space="preserve">Foto </w:t>
      </w:r>
      <w:proofErr w:type="gramStart"/>
      <w:r>
        <w:rPr>
          <w:rFonts w:ascii="Calibri" w:eastAsia="Times New Roman" w:hAnsi="Calibri" w:cs="Times New Roman"/>
          <w:sz w:val="28"/>
          <w:szCs w:val="28"/>
          <w:lang w:eastAsia="it-IT"/>
        </w:rPr>
        <w:t>7</w:t>
      </w:r>
      <w:proofErr w:type="gramEnd"/>
      <w:r>
        <w:rPr>
          <w:rFonts w:ascii="Calibri" w:eastAsia="Times New Roman" w:hAnsi="Calibri" w:cs="Times New Roman"/>
          <w:sz w:val="28"/>
          <w:szCs w:val="28"/>
          <w:lang w:eastAsia="it-IT"/>
        </w:rPr>
        <w:t>.</w:t>
      </w:r>
    </w:p>
    <w:p w:rsidR="006F5355" w:rsidRDefault="006F5355" w:rsidP="009533D7">
      <w:pPr>
        <w:rPr>
          <w:rFonts w:ascii="Calibri" w:eastAsia="Times New Roman" w:hAnsi="Calibri" w:cs="Times New Roman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sz w:val="28"/>
          <w:szCs w:val="28"/>
          <w:lang w:eastAsia="it-IT"/>
        </w:rPr>
        <w:t xml:space="preserve">Foto </w:t>
      </w:r>
      <w:proofErr w:type="gramStart"/>
      <w:r>
        <w:rPr>
          <w:rFonts w:ascii="Calibri" w:eastAsia="Times New Roman" w:hAnsi="Calibri" w:cs="Times New Roman"/>
          <w:sz w:val="28"/>
          <w:szCs w:val="28"/>
          <w:lang w:eastAsia="it-IT"/>
        </w:rPr>
        <w:t>8</w:t>
      </w:r>
      <w:proofErr w:type="gramEnd"/>
      <w:r>
        <w:rPr>
          <w:rFonts w:ascii="Calibri" w:eastAsia="Times New Roman" w:hAnsi="Calibri" w:cs="Times New Roman"/>
          <w:sz w:val="28"/>
          <w:szCs w:val="28"/>
          <w:lang w:eastAsia="it-IT"/>
        </w:rPr>
        <w:t>.</w:t>
      </w:r>
    </w:p>
    <w:p w:rsidR="006F5355" w:rsidRDefault="006F5355" w:rsidP="009533D7">
      <w:pPr>
        <w:rPr>
          <w:rFonts w:ascii="Calibri" w:eastAsia="Times New Roman" w:hAnsi="Calibri" w:cs="Times New Roman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sz w:val="28"/>
          <w:szCs w:val="28"/>
          <w:lang w:eastAsia="it-IT"/>
        </w:rPr>
        <w:t xml:space="preserve">Foto </w:t>
      </w:r>
      <w:proofErr w:type="gramStart"/>
      <w:r>
        <w:rPr>
          <w:rFonts w:ascii="Calibri" w:eastAsia="Times New Roman" w:hAnsi="Calibri" w:cs="Times New Roman"/>
          <w:sz w:val="28"/>
          <w:szCs w:val="28"/>
          <w:lang w:eastAsia="it-IT"/>
        </w:rPr>
        <w:t>9</w:t>
      </w:r>
      <w:proofErr w:type="gramEnd"/>
      <w:r>
        <w:rPr>
          <w:rFonts w:ascii="Calibri" w:eastAsia="Times New Roman" w:hAnsi="Calibri" w:cs="Times New Roman"/>
          <w:sz w:val="28"/>
          <w:szCs w:val="28"/>
          <w:lang w:eastAsia="it-IT"/>
        </w:rPr>
        <w:t>.</w:t>
      </w:r>
    </w:p>
    <w:p w:rsidR="006F5355" w:rsidRDefault="006F5355" w:rsidP="009533D7">
      <w:pPr>
        <w:rPr>
          <w:rFonts w:ascii="Calibri" w:eastAsia="Times New Roman" w:hAnsi="Calibri" w:cs="Times New Roman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sz w:val="28"/>
          <w:szCs w:val="28"/>
          <w:lang w:eastAsia="it-IT"/>
        </w:rPr>
        <w:t xml:space="preserve">Foto </w:t>
      </w:r>
      <w:proofErr w:type="gramStart"/>
      <w:r>
        <w:rPr>
          <w:rFonts w:ascii="Calibri" w:eastAsia="Times New Roman" w:hAnsi="Calibri" w:cs="Times New Roman"/>
          <w:sz w:val="28"/>
          <w:szCs w:val="28"/>
          <w:lang w:eastAsia="it-IT"/>
        </w:rPr>
        <w:t>10</w:t>
      </w:r>
      <w:proofErr w:type="gramEnd"/>
      <w:r>
        <w:rPr>
          <w:rFonts w:ascii="Calibri" w:eastAsia="Times New Roman" w:hAnsi="Calibri" w:cs="Times New Roman"/>
          <w:sz w:val="28"/>
          <w:szCs w:val="28"/>
          <w:lang w:eastAsia="it-IT"/>
        </w:rPr>
        <w:t>.</w:t>
      </w:r>
    </w:p>
    <w:p w:rsidR="006F5355" w:rsidRDefault="006F5355" w:rsidP="009533D7">
      <w:pPr>
        <w:rPr>
          <w:rFonts w:ascii="Calibri" w:eastAsia="Times New Roman" w:hAnsi="Calibri" w:cs="Times New Roman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sz w:val="28"/>
          <w:szCs w:val="28"/>
          <w:lang w:eastAsia="it-IT"/>
        </w:rPr>
        <w:t xml:space="preserve">Foto </w:t>
      </w:r>
      <w:proofErr w:type="gramStart"/>
      <w:r>
        <w:rPr>
          <w:rFonts w:ascii="Calibri" w:eastAsia="Times New Roman" w:hAnsi="Calibri" w:cs="Times New Roman"/>
          <w:sz w:val="28"/>
          <w:szCs w:val="28"/>
          <w:lang w:eastAsia="it-IT"/>
        </w:rPr>
        <w:t>11</w:t>
      </w:r>
      <w:proofErr w:type="gramEnd"/>
      <w:r>
        <w:rPr>
          <w:rFonts w:ascii="Calibri" w:eastAsia="Times New Roman" w:hAnsi="Calibri" w:cs="Times New Roman"/>
          <w:sz w:val="28"/>
          <w:szCs w:val="28"/>
          <w:lang w:eastAsia="it-IT"/>
        </w:rPr>
        <w:t>.</w:t>
      </w:r>
    </w:p>
    <w:p w:rsidR="006F5355" w:rsidRDefault="006F5355" w:rsidP="009533D7">
      <w:pPr>
        <w:rPr>
          <w:rFonts w:ascii="Calibri" w:eastAsia="Times New Roman" w:hAnsi="Calibri" w:cs="Times New Roman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sz w:val="28"/>
          <w:szCs w:val="28"/>
          <w:lang w:eastAsia="it-IT"/>
        </w:rPr>
        <w:t xml:space="preserve">Foto </w:t>
      </w:r>
      <w:proofErr w:type="gramStart"/>
      <w:r>
        <w:rPr>
          <w:rFonts w:ascii="Calibri" w:eastAsia="Times New Roman" w:hAnsi="Calibri" w:cs="Times New Roman"/>
          <w:sz w:val="28"/>
          <w:szCs w:val="28"/>
          <w:lang w:eastAsia="it-IT"/>
        </w:rPr>
        <w:t>12</w:t>
      </w:r>
      <w:proofErr w:type="gramEnd"/>
      <w:r>
        <w:rPr>
          <w:rFonts w:ascii="Calibri" w:eastAsia="Times New Roman" w:hAnsi="Calibri" w:cs="Times New Roman"/>
          <w:sz w:val="28"/>
          <w:szCs w:val="28"/>
          <w:lang w:eastAsia="it-IT"/>
        </w:rPr>
        <w:t>.</w:t>
      </w:r>
    </w:p>
    <w:p w:rsidR="006F5355" w:rsidRDefault="006F5355" w:rsidP="009533D7">
      <w:pPr>
        <w:rPr>
          <w:rFonts w:ascii="Calibri" w:eastAsia="Times New Roman" w:hAnsi="Calibri" w:cs="Times New Roman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sz w:val="28"/>
          <w:szCs w:val="28"/>
          <w:lang w:eastAsia="it-IT"/>
        </w:rPr>
        <w:t xml:space="preserve">Foto </w:t>
      </w:r>
      <w:proofErr w:type="gramStart"/>
      <w:r>
        <w:rPr>
          <w:rFonts w:ascii="Calibri" w:eastAsia="Times New Roman" w:hAnsi="Calibri" w:cs="Times New Roman"/>
          <w:sz w:val="28"/>
          <w:szCs w:val="28"/>
          <w:lang w:eastAsia="it-IT"/>
        </w:rPr>
        <w:t>13</w:t>
      </w:r>
      <w:proofErr w:type="gramEnd"/>
      <w:r>
        <w:rPr>
          <w:rFonts w:ascii="Calibri" w:eastAsia="Times New Roman" w:hAnsi="Calibri" w:cs="Times New Roman"/>
          <w:sz w:val="28"/>
          <w:szCs w:val="28"/>
          <w:lang w:eastAsia="it-IT"/>
        </w:rPr>
        <w:t>.</w:t>
      </w:r>
    </w:p>
    <w:p w:rsidR="006F5355" w:rsidRDefault="006F5355" w:rsidP="009533D7">
      <w:pPr>
        <w:rPr>
          <w:rFonts w:ascii="Calibri" w:eastAsia="Times New Roman" w:hAnsi="Calibri" w:cs="Times New Roman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sz w:val="28"/>
          <w:szCs w:val="28"/>
          <w:lang w:eastAsia="it-IT"/>
        </w:rPr>
        <w:t xml:space="preserve">Foto </w:t>
      </w:r>
      <w:proofErr w:type="gramStart"/>
      <w:r>
        <w:rPr>
          <w:rFonts w:ascii="Calibri" w:eastAsia="Times New Roman" w:hAnsi="Calibri" w:cs="Times New Roman"/>
          <w:sz w:val="28"/>
          <w:szCs w:val="28"/>
          <w:lang w:eastAsia="it-IT"/>
        </w:rPr>
        <w:t>14</w:t>
      </w:r>
      <w:proofErr w:type="gramEnd"/>
      <w:r>
        <w:rPr>
          <w:rFonts w:ascii="Calibri" w:eastAsia="Times New Roman" w:hAnsi="Calibri" w:cs="Times New Roman"/>
          <w:sz w:val="28"/>
          <w:szCs w:val="28"/>
          <w:lang w:eastAsia="it-IT"/>
        </w:rPr>
        <w:t>.</w:t>
      </w:r>
    </w:p>
    <w:p w:rsidR="006F5355" w:rsidRDefault="006F5355" w:rsidP="009533D7">
      <w:pPr>
        <w:rPr>
          <w:rFonts w:ascii="Calibri" w:eastAsia="Times New Roman" w:hAnsi="Calibri" w:cs="Times New Roman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sz w:val="28"/>
          <w:szCs w:val="28"/>
          <w:lang w:eastAsia="it-IT"/>
        </w:rPr>
        <w:t xml:space="preserve">Foto </w:t>
      </w:r>
      <w:proofErr w:type="gramStart"/>
      <w:r>
        <w:rPr>
          <w:rFonts w:ascii="Calibri" w:eastAsia="Times New Roman" w:hAnsi="Calibri" w:cs="Times New Roman"/>
          <w:sz w:val="28"/>
          <w:szCs w:val="28"/>
          <w:lang w:eastAsia="it-IT"/>
        </w:rPr>
        <w:t>15</w:t>
      </w:r>
      <w:proofErr w:type="gramEnd"/>
      <w:r>
        <w:rPr>
          <w:rFonts w:ascii="Calibri" w:eastAsia="Times New Roman" w:hAnsi="Calibri" w:cs="Times New Roman"/>
          <w:sz w:val="28"/>
          <w:szCs w:val="28"/>
          <w:lang w:eastAsia="it-IT"/>
        </w:rPr>
        <w:t>.</w:t>
      </w:r>
    </w:p>
    <w:p w:rsidR="006F5355" w:rsidRDefault="009838FC" w:rsidP="009533D7">
      <w:pPr>
        <w:rPr>
          <w:rFonts w:ascii="Calibri" w:eastAsia="Times New Roman" w:hAnsi="Calibri" w:cs="Times New Roman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sz w:val="28"/>
          <w:szCs w:val="28"/>
          <w:lang w:eastAsia="it-IT"/>
        </w:rPr>
        <w:t xml:space="preserve">Foto </w:t>
      </w:r>
      <w:proofErr w:type="gramStart"/>
      <w:r>
        <w:rPr>
          <w:rFonts w:ascii="Calibri" w:eastAsia="Times New Roman" w:hAnsi="Calibri" w:cs="Times New Roman"/>
          <w:sz w:val="28"/>
          <w:szCs w:val="28"/>
          <w:lang w:eastAsia="it-IT"/>
        </w:rPr>
        <w:t>16</w:t>
      </w:r>
      <w:proofErr w:type="gramEnd"/>
      <w:r>
        <w:rPr>
          <w:rFonts w:ascii="Calibri" w:eastAsia="Times New Roman" w:hAnsi="Calibri" w:cs="Times New Roman"/>
          <w:sz w:val="28"/>
          <w:szCs w:val="28"/>
          <w:lang w:eastAsia="it-IT"/>
        </w:rPr>
        <w:t>.</w:t>
      </w:r>
    </w:p>
    <w:p w:rsidR="009838FC" w:rsidRDefault="009838FC" w:rsidP="009533D7">
      <w:pPr>
        <w:rPr>
          <w:rFonts w:ascii="Calibri" w:eastAsia="Times New Roman" w:hAnsi="Calibri" w:cs="Times New Roman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sz w:val="28"/>
          <w:szCs w:val="28"/>
          <w:lang w:eastAsia="it-IT"/>
        </w:rPr>
        <w:t xml:space="preserve">Foto </w:t>
      </w:r>
      <w:proofErr w:type="gramStart"/>
      <w:r>
        <w:rPr>
          <w:rFonts w:ascii="Calibri" w:eastAsia="Times New Roman" w:hAnsi="Calibri" w:cs="Times New Roman"/>
          <w:sz w:val="28"/>
          <w:szCs w:val="28"/>
          <w:lang w:eastAsia="it-IT"/>
        </w:rPr>
        <w:t>17</w:t>
      </w:r>
      <w:proofErr w:type="gramEnd"/>
      <w:r>
        <w:rPr>
          <w:rFonts w:ascii="Calibri" w:eastAsia="Times New Roman" w:hAnsi="Calibri" w:cs="Times New Roman"/>
          <w:sz w:val="28"/>
          <w:szCs w:val="28"/>
          <w:lang w:eastAsia="it-IT"/>
        </w:rPr>
        <w:t>.</w:t>
      </w:r>
    </w:p>
    <w:p w:rsidR="009838FC" w:rsidRDefault="009838FC" w:rsidP="009533D7">
      <w:pPr>
        <w:rPr>
          <w:rFonts w:ascii="Calibri" w:eastAsia="Times New Roman" w:hAnsi="Calibri" w:cs="Times New Roman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sz w:val="28"/>
          <w:szCs w:val="28"/>
          <w:lang w:eastAsia="it-IT"/>
        </w:rPr>
        <w:t xml:space="preserve">Foto </w:t>
      </w:r>
      <w:proofErr w:type="gramStart"/>
      <w:r>
        <w:rPr>
          <w:rFonts w:ascii="Calibri" w:eastAsia="Times New Roman" w:hAnsi="Calibri" w:cs="Times New Roman"/>
          <w:sz w:val="28"/>
          <w:szCs w:val="28"/>
          <w:lang w:eastAsia="it-IT"/>
        </w:rPr>
        <w:t>18</w:t>
      </w:r>
      <w:proofErr w:type="gramEnd"/>
      <w:r>
        <w:rPr>
          <w:rFonts w:ascii="Calibri" w:eastAsia="Times New Roman" w:hAnsi="Calibri" w:cs="Times New Roman"/>
          <w:sz w:val="28"/>
          <w:szCs w:val="28"/>
          <w:lang w:eastAsia="it-IT"/>
        </w:rPr>
        <w:t>.</w:t>
      </w:r>
    </w:p>
    <w:p w:rsidR="009838FC" w:rsidRDefault="009838FC" w:rsidP="009533D7">
      <w:pPr>
        <w:rPr>
          <w:rFonts w:ascii="Calibri" w:eastAsia="Times New Roman" w:hAnsi="Calibri" w:cs="Times New Roman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sz w:val="28"/>
          <w:szCs w:val="28"/>
          <w:lang w:eastAsia="it-IT"/>
        </w:rPr>
        <w:t xml:space="preserve">Foto </w:t>
      </w:r>
      <w:proofErr w:type="gramStart"/>
      <w:r>
        <w:rPr>
          <w:rFonts w:ascii="Calibri" w:eastAsia="Times New Roman" w:hAnsi="Calibri" w:cs="Times New Roman"/>
          <w:sz w:val="28"/>
          <w:szCs w:val="28"/>
          <w:lang w:eastAsia="it-IT"/>
        </w:rPr>
        <w:t>19</w:t>
      </w:r>
      <w:proofErr w:type="gramEnd"/>
      <w:r>
        <w:rPr>
          <w:rFonts w:ascii="Calibri" w:eastAsia="Times New Roman" w:hAnsi="Calibri" w:cs="Times New Roman"/>
          <w:sz w:val="28"/>
          <w:szCs w:val="28"/>
          <w:lang w:eastAsia="it-IT"/>
        </w:rPr>
        <w:t>.</w:t>
      </w:r>
    </w:p>
    <w:p w:rsidR="009838FC" w:rsidRDefault="009838FC" w:rsidP="009533D7">
      <w:pPr>
        <w:rPr>
          <w:rFonts w:ascii="Calibri" w:eastAsia="Times New Roman" w:hAnsi="Calibri" w:cs="Times New Roman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sz w:val="28"/>
          <w:szCs w:val="28"/>
          <w:lang w:eastAsia="it-IT"/>
        </w:rPr>
        <w:t xml:space="preserve">Foto </w:t>
      </w:r>
      <w:proofErr w:type="gramStart"/>
      <w:r>
        <w:rPr>
          <w:rFonts w:ascii="Calibri" w:eastAsia="Times New Roman" w:hAnsi="Calibri" w:cs="Times New Roman"/>
          <w:sz w:val="28"/>
          <w:szCs w:val="28"/>
          <w:lang w:eastAsia="it-IT"/>
        </w:rPr>
        <w:t>20</w:t>
      </w:r>
      <w:proofErr w:type="gramEnd"/>
      <w:r>
        <w:rPr>
          <w:rFonts w:ascii="Calibri" w:eastAsia="Times New Roman" w:hAnsi="Calibri" w:cs="Times New Roman"/>
          <w:sz w:val="28"/>
          <w:szCs w:val="28"/>
          <w:lang w:eastAsia="it-IT"/>
        </w:rPr>
        <w:t>.</w:t>
      </w:r>
    </w:p>
    <w:p w:rsidR="009838FC" w:rsidRDefault="009838FC" w:rsidP="009533D7">
      <w:pPr>
        <w:rPr>
          <w:rFonts w:ascii="Calibri" w:eastAsia="Times New Roman" w:hAnsi="Calibri" w:cs="Times New Roman"/>
          <w:sz w:val="28"/>
          <w:szCs w:val="28"/>
          <w:lang w:eastAsia="it-IT"/>
        </w:rPr>
      </w:pPr>
    </w:p>
    <w:p w:rsidR="001F336A" w:rsidRDefault="001F336A" w:rsidP="009533D7">
      <w:pPr>
        <w:rPr>
          <w:rFonts w:ascii="Calibri" w:eastAsia="Times New Roman" w:hAnsi="Calibri" w:cs="Times New Roman"/>
          <w:sz w:val="28"/>
          <w:szCs w:val="28"/>
          <w:lang w:eastAsia="it-IT"/>
        </w:rPr>
      </w:pPr>
    </w:p>
    <w:p w:rsidR="00612984" w:rsidRPr="008E7213" w:rsidRDefault="00612984" w:rsidP="009533D7"/>
    <w:p w:rsidR="00C62906" w:rsidRDefault="00D26388" w:rsidP="009533D7">
      <w:pPr>
        <w:rPr>
          <w:rFonts w:ascii="Calibri" w:eastAsia="Times New Roman" w:hAnsi="Calibri" w:cs="Times New Roman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sz w:val="28"/>
          <w:szCs w:val="28"/>
          <w:lang w:eastAsia="it-IT"/>
        </w:rPr>
        <w:t>Alcune risposte…</w:t>
      </w:r>
    </w:p>
    <w:p w:rsidR="00D26388" w:rsidRDefault="00D26388" w:rsidP="009533D7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>
        <w:rPr>
          <w:rFonts w:ascii="Verdana" w:hAnsi="Verdana"/>
          <w:color w:val="333333"/>
          <w:sz w:val="20"/>
          <w:szCs w:val="20"/>
          <w:shd w:val="clear" w:color="auto" w:fill="FAFAFA"/>
        </w:rPr>
        <w:t>...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quindi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il secco nella parte iniziale del tronco è dovuto all'intervento per asportare il rodilegno!?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se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è così, non tutti i mali vengono per nuocere ma, soprattutto, è un mirabolante esempio di come un difetto iniziale possa trasformarsi in una grandiosa opportunità per una pianta!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bellissima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. e, a proposito di 'ballerine', a me ricorda tantissimo l'edificio di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frank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gehry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a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praga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, denominato appunto 'ballerina'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ed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ispirato ad un passo di danza di Ginger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Rogers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e Fred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Astaire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(deformazione professionale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>
        <w:rPr>
          <w:noProof/>
          <w:lang w:eastAsia="it-IT"/>
        </w:rPr>
        <w:drawing>
          <wp:inline distT="0" distB="0" distL="0" distR="0">
            <wp:extent cx="384175" cy="408305"/>
            <wp:effectExtent l="0" t="0" r="0" b="0"/>
            <wp:docPr id="1" name="Immagine 1" descr="http://www.napolibonsaiclub.it/forum/images/smilies/imported%20smile/Risata%20a%20denti%20stret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polibonsaiclub.it/forum/images/smilies/imported%20smile/Risata%20a%20denti%20strett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).</w:t>
      </w:r>
      <w:proofErr w:type="gramEnd"/>
    </w:p>
    <w:p w:rsidR="00D26388" w:rsidRPr="009533D7" w:rsidRDefault="00D26388" w:rsidP="009533D7">
      <w:pPr>
        <w:rPr>
          <w:rFonts w:ascii="Calibri" w:eastAsia="Times New Roman" w:hAnsi="Calibri" w:cs="Times New Roman"/>
          <w:sz w:val="28"/>
          <w:szCs w:val="28"/>
          <w:lang w:eastAsia="it-IT"/>
        </w:rPr>
      </w:pPr>
      <w:bookmarkStart w:id="0" w:name="_GoBack"/>
      <w:bookmarkEnd w:id="0"/>
    </w:p>
    <w:sectPr w:rsidR="00D26388" w:rsidRPr="009533D7" w:rsidSect="006533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1898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C212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562F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18D5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1A8F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46A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BA2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CA1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E2E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847D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1024"/>
  <w:stylePaneSortMethod w:val="0002"/>
  <w:defaultTabStop w:val="708"/>
  <w:hyphenationZone w:val="283"/>
  <w:characterSpacingControl w:val="doNotCompress"/>
  <w:savePreviewPicture/>
  <w:compat/>
  <w:rsids>
    <w:rsidRoot w:val="007D3260"/>
    <w:rsid w:val="000E53B8"/>
    <w:rsid w:val="0015398F"/>
    <w:rsid w:val="001F336A"/>
    <w:rsid w:val="00331381"/>
    <w:rsid w:val="003538F3"/>
    <w:rsid w:val="00384231"/>
    <w:rsid w:val="003F1E87"/>
    <w:rsid w:val="00554A30"/>
    <w:rsid w:val="00612984"/>
    <w:rsid w:val="006533AB"/>
    <w:rsid w:val="006F5355"/>
    <w:rsid w:val="0070014B"/>
    <w:rsid w:val="007D3260"/>
    <w:rsid w:val="0081404B"/>
    <w:rsid w:val="008E7213"/>
    <w:rsid w:val="009533D7"/>
    <w:rsid w:val="009838FC"/>
    <w:rsid w:val="009E5BD0"/>
    <w:rsid w:val="00B01F6C"/>
    <w:rsid w:val="00B84F6D"/>
    <w:rsid w:val="00C62906"/>
    <w:rsid w:val="00C7791E"/>
    <w:rsid w:val="00CE1DD1"/>
    <w:rsid w:val="00CF33E1"/>
    <w:rsid w:val="00D26388"/>
    <w:rsid w:val="00D42536"/>
    <w:rsid w:val="00D70BDD"/>
    <w:rsid w:val="00D75022"/>
    <w:rsid w:val="00D87FC7"/>
    <w:rsid w:val="00EB4851"/>
    <w:rsid w:val="00FA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0BDD"/>
  </w:style>
  <w:style w:type="paragraph" w:styleId="Titolo1">
    <w:name w:val="heading 1"/>
    <w:basedOn w:val="Normale"/>
    <w:next w:val="Normale"/>
    <w:link w:val="Titolo1Carattere"/>
    <w:uiPriority w:val="9"/>
    <w:qFormat/>
    <w:rsid w:val="00554A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54A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54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54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554A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54A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grassetto">
    <w:name w:val="Strong"/>
    <w:basedOn w:val="Carpredefinitoparagrafo"/>
    <w:uiPriority w:val="22"/>
    <w:qFormat/>
    <w:rsid w:val="00554A30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54A3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54A30"/>
    <w:rPr>
      <w:i/>
      <w:iCs/>
      <w:color w:val="000000" w:themeColor="text1"/>
    </w:rPr>
  </w:style>
  <w:style w:type="paragraph" w:styleId="NormaleWeb">
    <w:name w:val="Normal (Web)"/>
    <w:basedOn w:val="Normale"/>
    <w:uiPriority w:val="99"/>
    <w:semiHidden/>
    <w:unhideWhenUsed/>
    <w:rsid w:val="00C6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62906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C7791E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D26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0BDD"/>
  </w:style>
  <w:style w:type="paragraph" w:styleId="Titolo1">
    <w:name w:val="heading 1"/>
    <w:basedOn w:val="Normale"/>
    <w:next w:val="Normale"/>
    <w:link w:val="Titolo1Carattere"/>
    <w:uiPriority w:val="9"/>
    <w:qFormat/>
    <w:rsid w:val="00554A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54A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54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54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554A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54A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grassetto">
    <w:name w:val="Strong"/>
    <w:basedOn w:val="Carpredefinitoparagrafo"/>
    <w:uiPriority w:val="22"/>
    <w:qFormat/>
    <w:rsid w:val="00554A30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54A3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54A30"/>
    <w:rPr>
      <w:i/>
      <w:iCs/>
      <w:color w:val="000000" w:themeColor="text1"/>
    </w:rPr>
  </w:style>
  <w:style w:type="paragraph" w:styleId="NormaleWeb">
    <w:name w:val="Normal (Web)"/>
    <w:basedOn w:val="Normale"/>
    <w:uiPriority w:val="99"/>
    <w:semiHidden/>
    <w:unhideWhenUsed/>
    <w:rsid w:val="00C6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62906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C7791E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D26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bonsaicomunicacion.com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</dc:creator>
  <cp:keywords/>
  <dc:description/>
  <cp:lastModifiedBy>Armando</cp:lastModifiedBy>
  <cp:revision>22</cp:revision>
  <dcterms:created xsi:type="dcterms:W3CDTF">2012-12-08T09:30:00Z</dcterms:created>
  <dcterms:modified xsi:type="dcterms:W3CDTF">2018-01-17T16:45:00Z</dcterms:modified>
</cp:coreProperties>
</file>